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D4" w:rsidRPr="009D2BA6" w:rsidRDefault="00973380" w:rsidP="008536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b/>
          <w:sz w:val="24"/>
          <w:szCs w:val="24"/>
        </w:rPr>
      </w:pPr>
      <w:r w:rsidRPr="009D2BA6">
        <w:rPr>
          <w:rFonts w:ascii="Segoe UI" w:hAnsi="Segoe UI" w:cs="Segoe UI"/>
          <w:b/>
          <w:sz w:val="24"/>
          <w:szCs w:val="24"/>
        </w:rPr>
        <w:fldChar w:fldCharType="begin"/>
      </w:r>
      <w:r w:rsidR="008536D4" w:rsidRPr="009D2BA6">
        <w:rPr>
          <w:rFonts w:ascii="Segoe UI" w:hAnsi="Segoe UI" w:cs="Segoe UI"/>
          <w:b/>
          <w:sz w:val="24"/>
          <w:szCs w:val="24"/>
        </w:rPr>
        <w:instrText xml:space="preserve">HYPERLINK consultantplus://offline/ref=92DCA71B6F61E9B1CC831AE28B6B62D54D09282F748FFC0540AADB074F233955841F064D16681DABX2A1F </w:instrText>
      </w:r>
      <w:r w:rsidRPr="009D2BA6">
        <w:rPr>
          <w:rFonts w:ascii="Segoe UI" w:hAnsi="Segoe UI" w:cs="Segoe UI"/>
          <w:b/>
          <w:sz w:val="24"/>
          <w:szCs w:val="24"/>
        </w:rPr>
        <w:fldChar w:fldCharType="separate"/>
      </w:r>
      <w:r w:rsidR="008536D4" w:rsidRPr="009D2BA6">
        <w:rPr>
          <w:rFonts w:ascii="Segoe UI" w:hAnsi="Segoe UI" w:cs="Segoe UI"/>
          <w:b/>
          <w:sz w:val="24"/>
          <w:szCs w:val="24"/>
        </w:rPr>
        <w:t>Разрешение</w:t>
      </w:r>
      <w:r w:rsidRPr="009D2BA6">
        <w:rPr>
          <w:rFonts w:ascii="Segoe UI" w:hAnsi="Segoe UI" w:cs="Segoe UI"/>
          <w:b/>
          <w:sz w:val="24"/>
          <w:szCs w:val="24"/>
        </w:rPr>
        <w:fldChar w:fldCharType="end"/>
      </w:r>
      <w:r w:rsidR="008536D4" w:rsidRPr="009D2BA6">
        <w:rPr>
          <w:rFonts w:ascii="Segoe UI" w:hAnsi="Segoe UI" w:cs="Segoe UI"/>
          <w:b/>
          <w:sz w:val="24"/>
          <w:szCs w:val="24"/>
        </w:rPr>
        <w:t xml:space="preserve"> на строительство – новые аспекты</w:t>
      </w:r>
    </w:p>
    <w:p w:rsidR="008536D4" w:rsidRPr="009D2BA6" w:rsidRDefault="008536D4" w:rsidP="008536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sz w:val="24"/>
          <w:szCs w:val="24"/>
        </w:rPr>
      </w:pPr>
    </w:p>
    <w:p w:rsidR="004559FB" w:rsidRPr="009D2BA6" w:rsidRDefault="004559FB" w:rsidP="00455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2BA6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Pr="009D2BA6">
          <w:rPr>
            <w:rFonts w:ascii="Segoe UI" w:hAnsi="Segoe UI" w:cs="Segoe UI"/>
            <w:sz w:val="24"/>
            <w:szCs w:val="24"/>
          </w:rPr>
          <w:t>Разрешение</w:t>
        </w:r>
      </w:hyperlink>
      <w:r w:rsidR="008536D4" w:rsidRPr="009D2BA6">
        <w:rPr>
          <w:rFonts w:ascii="Segoe UI" w:hAnsi="Segoe UI" w:cs="Segoe UI"/>
          <w:sz w:val="24"/>
          <w:szCs w:val="24"/>
        </w:rPr>
        <w:t xml:space="preserve"> на строительство - это</w:t>
      </w:r>
      <w:r w:rsidRPr="009D2BA6">
        <w:rPr>
          <w:rFonts w:ascii="Segoe UI" w:hAnsi="Segoe UI" w:cs="Segoe UI"/>
          <w:sz w:val="24"/>
          <w:szCs w:val="24"/>
        </w:rPr>
        <w:t xml:space="preserve"> документ, который подтверждает соответствие проектной документации установленным </w:t>
      </w:r>
      <w:r w:rsidR="008536D4" w:rsidRPr="009D2BA6">
        <w:rPr>
          <w:rFonts w:ascii="Segoe UI" w:hAnsi="Segoe UI" w:cs="Segoe UI"/>
          <w:sz w:val="24"/>
          <w:szCs w:val="24"/>
        </w:rPr>
        <w:t xml:space="preserve">требованиям. </w:t>
      </w:r>
      <w:r w:rsidR="00CA32D0" w:rsidRPr="009D2BA6">
        <w:rPr>
          <w:rFonts w:ascii="Segoe UI" w:hAnsi="Segoe UI" w:cs="Segoe UI"/>
          <w:sz w:val="24"/>
          <w:szCs w:val="24"/>
        </w:rPr>
        <w:t xml:space="preserve"> </w:t>
      </w:r>
      <w:r w:rsidR="00935AE8" w:rsidRPr="009D2BA6">
        <w:rPr>
          <w:rFonts w:ascii="Segoe UI" w:hAnsi="Segoe UI" w:cs="Segoe UI"/>
          <w:sz w:val="24"/>
          <w:szCs w:val="24"/>
        </w:rPr>
        <w:t>Разрешение</w:t>
      </w:r>
      <w:r w:rsidR="00570CE8" w:rsidRPr="009D2BA6">
        <w:rPr>
          <w:rFonts w:ascii="Segoe UI" w:hAnsi="Segoe UI" w:cs="Segoe UI"/>
          <w:sz w:val="24"/>
          <w:szCs w:val="24"/>
        </w:rPr>
        <w:t xml:space="preserve"> выдается администрацией по месту нахождения земельного участка либо другими уполномоченными органами и</w:t>
      </w:r>
      <w:r w:rsidR="00504A67" w:rsidRPr="009D2BA6">
        <w:rPr>
          <w:rFonts w:ascii="Segoe UI" w:hAnsi="Segoe UI" w:cs="Segoe UI"/>
          <w:sz w:val="24"/>
          <w:szCs w:val="24"/>
        </w:rPr>
        <w:t xml:space="preserve"> дает застройщику право на </w:t>
      </w:r>
      <w:r w:rsidRPr="009D2BA6">
        <w:rPr>
          <w:rFonts w:ascii="Segoe UI" w:hAnsi="Segoe UI" w:cs="Segoe UI"/>
          <w:sz w:val="24"/>
          <w:szCs w:val="24"/>
        </w:rPr>
        <w:t>строит</w:t>
      </w:r>
      <w:r w:rsidR="00504A67" w:rsidRPr="009D2BA6">
        <w:rPr>
          <w:rFonts w:ascii="Segoe UI" w:hAnsi="Segoe UI" w:cs="Segoe UI"/>
          <w:sz w:val="24"/>
          <w:szCs w:val="24"/>
        </w:rPr>
        <w:t xml:space="preserve">ельство и </w:t>
      </w:r>
      <w:r w:rsidRPr="009D2BA6">
        <w:rPr>
          <w:rFonts w:ascii="Segoe UI" w:hAnsi="Segoe UI" w:cs="Segoe UI"/>
          <w:sz w:val="24"/>
          <w:szCs w:val="24"/>
        </w:rPr>
        <w:t>реконстру</w:t>
      </w:r>
      <w:r w:rsidR="00504A67" w:rsidRPr="009D2BA6">
        <w:rPr>
          <w:rFonts w:ascii="Segoe UI" w:hAnsi="Segoe UI" w:cs="Segoe UI"/>
          <w:sz w:val="24"/>
          <w:szCs w:val="24"/>
        </w:rPr>
        <w:t>кцию</w:t>
      </w:r>
      <w:r w:rsidRPr="009D2BA6">
        <w:rPr>
          <w:rFonts w:ascii="Segoe UI" w:hAnsi="Segoe UI" w:cs="Segoe UI"/>
          <w:sz w:val="24"/>
          <w:szCs w:val="24"/>
        </w:rPr>
        <w:t xml:space="preserve"> объекта капитально</w:t>
      </w:r>
      <w:r w:rsidR="00504A67" w:rsidRPr="009D2BA6">
        <w:rPr>
          <w:rFonts w:ascii="Segoe UI" w:hAnsi="Segoe UI" w:cs="Segoe UI"/>
          <w:sz w:val="24"/>
          <w:szCs w:val="24"/>
        </w:rPr>
        <w:t>го строительства</w:t>
      </w:r>
      <w:r w:rsidRPr="009D2BA6">
        <w:rPr>
          <w:rFonts w:ascii="Segoe UI" w:hAnsi="Segoe UI" w:cs="Segoe UI"/>
          <w:sz w:val="24"/>
          <w:szCs w:val="24"/>
        </w:rPr>
        <w:t>.</w:t>
      </w:r>
    </w:p>
    <w:p w:rsidR="00935AE8" w:rsidRPr="009D2BA6" w:rsidRDefault="00146C93" w:rsidP="00A17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2BA6">
        <w:rPr>
          <w:rFonts w:ascii="Segoe UI" w:hAnsi="Segoe UI" w:cs="Segoe UI"/>
          <w:sz w:val="24"/>
          <w:szCs w:val="24"/>
        </w:rPr>
        <w:t>Получать р</w:t>
      </w:r>
      <w:r w:rsidR="00A17A3D" w:rsidRPr="009D2BA6">
        <w:rPr>
          <w:rFonts w:ascii="Segoe UI" w:hAnsi="Segoe UI" w:cs="Segoe UI"/>
          <w:sz w:val="24"/>
          <w:szCs w:val="24"/>
        </w:rPr>
        <w:t>азрешение на строительство</w:t>
      </w:r>
      <w:r w:rsidRPr="009D2BA6">
        <w:rPr>
          <w:rFonts w:ascii="Segoe UI" w:hAnsi="Segoe UI" w:cs="Segoe UI"/>
          <w:sz w:val="24"/>
          <w:szCs w:val="24"/>
        </w:rPr>
        <w:t xml:space="preserve"> нужно не всегда. Н</w:t>
      </w:r>
      <w:r w:rsidR="000702BA" w:rsidRPr="009D2BA6">
        <w:rPr>
          <w:rFonts w:ascii="Segoe UI" w:hAnsi="Segoe UI" w:cs="Segoe UI"/>
          <w:sz w:val="24"/>
          <w:szCs w:val="24"/>
        </w:rPr>
        <w:t>апример, для</w:t>
      </w:r>
      <w:r w:rsidR="00A17A3D" w:rsidRPr="009D2BA6">
        <w:rPr>
          <w:rFonts w:ascii="Segoe UI" w:hAnsi="Segoe UI" w:cs="Segoe UI"/>
          <w:sz w:val="24"/>
          <w:szCs w:val="24"/>
        </w:rPr>
        <w:t xml:space="preserve"> строительства, реконструкции </w:t>
      </w:r>
      <w:r w:rsidR="00935AE8" w:rsidRPr="009D2BA6">
        <w:rPr>
          <w:rFonts w:ascii="Segoe UI" w:hAnsi="Segoe UI" w:cs="Segoe UI"/>
          <w:sz w:val="24"/>
          <w:szCs w:val="24"/>
        </w:rPr>
        <w:t>гаража на земельном участке</w:t>
      </w:r>
      <w:r w:rsidR="00A17A3D" w:rsidRPr="009D2BA6">
        <w:rPr>
          <w:rFonts w:ascii="Segoe UI" w:hAnsi="Segoe UI" w:cs="Segoe UI"/>
          <w:sz w:val="24"/>
          <w:szCs w:val="24"/>
        </w:rPr>
        <w:t xml:space="preserve">, </w:t>
      </w:r>
      <w:r w:rsidR="000702BA" w:rsidRPr="009D2BA6">
        <w:rPr>
          <w:rFonts w:ascii="Segoe UI" w:hAnsi="Segoe UI" w:cs="Segoe UI"/>
          <w:sz w:val="24"/>
          <w:szCs w:val="24"/>
        </w:rPr>
        <w:t xml:space="preserve">который </w:t>
      </w:r>
      <w:r w:rsidR="00A17A3D" w:rsidRPr="009D2BA6">
        <w:rPr>
          <w:rFonts w:ascii="Segoe UI" w:hAnsi="Segoe UI" w:cs="Segoe UI"/>
          <w:sz w:val="24"/>
          <w:szCs w:val="24"/>
        </w:rPr>
        <w:t>предоставлен</w:t>
      </w:r>
      <w:r w:rsidR="00935AE8" w:rsidRPr="009D2BA6">
        <w:rPr>
          <w:rFonts w:ascii="Segoe UI" w:hAnsi="Segoe UI" w:cs="Segoe UI"/>
          <w:sz w:val="24"/>
          <w:szCs w:val="24"/>
        </w:rPr>
        <w:t xml:space="preserve"> гражданину</w:t>
      </w:r>
      <w:r w:rsidR="000702BA" w:rsidRPr="009D2BA6">
        <w:rPr>
          <w:rFonts w:ascii="Segoe UI" w:hAnsi="Segoe UI" w:cs="Segoe UI"/>
          <w:sz w:val="24"/>
          <w:szCs w:val="24"/>
        </w:rPr>
        <w:t xml:space="preserve"> для использования </w:t>
      </w:r>
      <w:r w:rsidR="00A17A3D" w:rsidRPr="009D2BA6">
        <w:rPr>
          <w:rFonts w:ascii="Segoe UI" w:hAnsi="Segoe UI" w:cs="Segoe UI"/>
          <w:sz w:val="24"/>
          <w:szCs w:val="24"/>
        </w:rPr>
        <w:t xml:space="preserve"> не в предпринимательских целях</w:t>
      </w:r>
      <w:r w:rsidRPr="009D2BA6">
        <w:rPr>
          <w:rFonts w:ascii="Segoe UI" w:hAnsi="Segoe UI" w:cs="Segoe UI"/>
          <w:sz w:val="24"/>
          <w:szCs w:val="24"/>
        </w:rPr>
        <w:t xml:space="preserve"> разрешение не нужно.</w:t>
      </w:r>
    </w:p>
    <w:p w:rsidR="000702BA" w:rsidRPr="009D2BA6" w:rsidRDefault="000702BA" w:rsidP="00070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2BA6">
        <w:rPr>
          <w:rFonts w:ascii="Segoe UI" w:hAnsi="Segoe UI" w:cs="Segoe UI"/>
          <w:sz w:val="24"/>
          <w:szCs w:val="24"/>
        </w:rPr>
        <w:t xml:space="preserve">Не потребуется оно и для </w:t>
      </w:r>
      <w:r w:rsidR="00A17A3D" w:rsidRPr="009D2BA6">
        <w:rPr>
          <w:rFonts w:ascii="Segoe UI" w:hAnsi="Segoe UI" w:cs="Segoe UI"/>
          <w:sz w:val="24"/>
          <w:szCs w:val="24"/>
        </w:rPr>
        <w:t>строительства жилого или садового дома и хозяйственных построек  на садовом земельном участке</w:t>
      </w:r>
      <w:r w:rsidRPr="009D2BA6">
        <w:rPr>
          <w:rFonts w:ascii="Segoe UI" w:hAnsi="Segoe UI" w:cs="Segoe UI"/>
          <w:sz w:val="24"/>
          <w:szCs w:val="24"/>
        </w:rPr>
        <w:t>. Стоит отметить, что с 01.01.2019 г. такие хозяйственные постройки будут определяться в соответствии с законодательством в сфере садоводства и огородничества.</w:t>
      </w:r>
    </w:p>
    <w:p w:rsidR="00D64F7D" w:rsidRPr="009D2BA6" w:rsidRDefault="00D64F7D" w:rsidP="00D6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2BA6">
        <w:rPr>
          <w:rFonts w:ascii="Segoe UI" w:hAnsi="Segoe UI" w:cs="Segoe UI"/>
          <w:sz w:val="24"/>
          <w:szCs w:val="24"/>
        </w:rPr>
        <w:t>Нет необходимости получать разрешение для строительства объектов, которые не являются объектами капитального строительства, для строительства строений и сооружений вспомогательного использования и других случаях.</w:t>
      </w:r>
    </w:p>
    <w:p w:rsidR="00AC5AD3" w:rsidRPr="009D2BA6" w:rsidRDefault="000702BA" w:rsidP="00A17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2BA6">
        <w:rPr>
          <w:rFonts w:ascii="Segoe UI" w:hAnsi="Segoe UI" w:cs="Segoe UI"/>
          <w:sz w:val="24"/>
          <w:szCs w:val="24"/>
        </w:rPr>
        <w:t xml:space="preserve">Новой является норма о том, что разрешение </w:t>
      </w:r>
      <w:r w:rsidR="00416BCA" w:rsidRPr="009D2BA6">
        <w:rPr>
          <w:rFonts w:ascii="Segoe UI" w:hAnsi="Segoe UI" w:cs="Segoe UI"/>
          <w:sz w:val="24"/>
          <w:szCs w:val="24"/>
        </w:rPr>
        <w:t>не нужно получать для строительства</w:t>
      </w:r>
      <w:r w:rsidR="00A17A3D" w:rsidRPr="009D2BA6">
        <w:rPr>
          <w:rFonts w:ascii="Segoe UI" w:hAnsi="Segoe UI" w:cs="Segoe UI"/>
          <w:sz w:val="24"/>
          <w:szCs w:val="24"/>
        </w:rPr>
        <w:t>, реконструкции объектов индивидуального жилищного строительства</w:t>
      </w:r>
      <w:r w:rsidR="00416BCA" w:rsidRPr="009D2BA6">
        <w:rPr>
          <w:rFonts w:ascii="Segoe UI" w:hAnsi="Segoe UI" w:cs="Segoe UI"/>
          <w:sz w:val="24"/>
          <w:szCs w:val="24"/>
        </w:rPr>
        <w:t>.</w:t>
      </w:r>
      <w:r w:rsidR="00012157" w:rsidRPr="009D2BA6">
        <w:rPr>
          <w:rFonts w:ascii="Segoe UI" w:hAnsi="Segoe UI" w:cs="Segoe UI"/>
          <w:sz w:val="24"/>
          <w:szCs w:val="24"/>
        </w:rPr>
        <w:t xml:space="preserve"> </w:t>
      </w:r>
    </w:p>
    <w:p w:rsidR="00AC5AD3" w:rsidRPr="009D2BA6" w:rsidRDefault="00AC5AD3" w:rsidP="00AC5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2BA6">
        <w:rPr>
          <w:rFonts w:ascii="Segoe UI" w:hAnsi="Segoe UI" w:cs="Segoe UI"/>
          <w:sz w:val="24"/>
          <w:szCs w:val="24"/>
        </w:rPr>
        <w:t xml:space="preserve">Напомним, что объект индивидуального жилищного строительства – это отдельно стоящее здание, которое имеет не более трех надземных этажей и высота которого не превышает двадцати метров. Такое здание состоит из комнат и вспомогательных помещений и предназначено для проживания граждан.  Его нельзя разделить  на самостоятельные объекты недвижимости. </w:t>
      </w:r>
    </w:p>
    <w:p w:rsidR="00A17A3D" w:rsidRPr="009D2BA6" w:rsidRDefault="00012157" w:rsidP="00A17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2BA6">
        <w:rPr>
          <w:rFonts w:ascii="Segoe UI" w:hAnsi="Segoe UI" w:cs="Segoe UI"/>
          <w:sz w:val="24"/>
          <w:szCs w:val="24"/>
        </w:rPr>
        <w:t>Введен уведомительный порядок начала и окончания строительства для ИЖС или садового дома.</w:t>
      </w:r>
    </w:p>
    <w:p w:rsidR="00012157" w:rsidRPr="009D2BA6" w:rsidRDefault="00012157" w:rsidP="00012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9D2BA6">
        <w:rPr>
          <w:rFonts w:ascii="Segoe UI" w:hAnsi="Segoe UI" w:cs="Segoe UI"/>
          <w:sz w:val="24"/>
          <w:szCs w:val="24"/>
        </w:rPr>
        <w:t>При этом</w:t>
      </w:r>
      <w:proofErr w:type="gramStart"/>
      <w:r w:rsidRPr="009D2BA6">
        <w:rPr>
          <w:rFonts w:ascii="Segoe UI" w:hAnsi="Segoe UI" w:cs="Segoe UI"/>
          <w:sz w:val="24"/>
          <w:szCs w:val="24"/>
        </w:rPr>
        <w:t>,</w:t>
      </w:r>
      <w:proofErr w:type="gramEnd"/>
      <w:r w:rsidRPr="009D2BA6">
        <w:rPr>
          <w:rFonts w:ascii="Segoe UI" w:hAnsi="Segoe UI" w:cs="Segoe UI"/>
          <w:sz w:val="24"/>
          <w:szCs w:val="24"/>
        </w:rPr>
        <w:t xml:space="preserve"> если заявление о выдаче разрешения на строительство объекта индивидуального жилищного строительства</w:t>
      </w:r>
      <w:r w:rsidR="007F462E" w:rsidRPr="009D2BA6">
        <w:rPr>
          <w:rFonts w:ascii="Segoe UI" w:hAnsi="Segoe UI" w:cs="Segoe UI"/>
          <w:sz w:val="24"/>
          <w:szCs w:val="24"/>
        </w:rPr>
        <w:t xml:space="preserve"> подано или такое разрешение получено </w:t>
      </w:r>
      <w:r w:rsidRPr="009D2BA6">
        <w:rPr>
          <w:rFonts w:ascii="Segoe UI" w:hAnsi="Segoe UI" w:cs="Segoe UI"/>
          <w:sz w:val="24"/>
          <w:szCs w:val="24"/>
        </w:rPr>
        <w:t xml:space="preserve">до 04.08.2018 г.,  направление уведомления о планируемых строительстве или реконструкции объекта индивидуального жилищного строительства или садового дома  не требуется. </w:t>
      </w:r>
    </w:p>
    <w:p w:rsidR="00D64F7D" w:rsidRPr="009D2BA6" w:rsidRDefault="001E1EB9" w:rsidP="00D6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bookmarkStart w:id="0" w:name="Par0"/>
      <w:bookmarkEnd w:id="0"/>
      <w:proofErr w:type="gramStart"/>
      <w:r w:rsidRPr="009D2BA6">
        <w:rPr>
          <w:rFonts w:ascii="Segoe UI" w:hAnsi="Segoe UI" w:cs="Segoe UI"/>
          <w:sz w:val="24"/>
          <w:szCs w:val="24"/>
        </w:rPr>
        <w:t>Если строительство и реконструкция дома начаты до 04.08.2018 г. на земельном участке, который  находится в границах населенного пункта и является дачным, садовым, предназначен для индивидуального жилищного строительства или для ведения личного подсобного хозяйства, то до 1 марта 2019 года правообладатель вправе направить уведомление о планируемых строительстве или реконструкции на соответствующем земельном участке жилого дома, жилого строения или объекта индивидуального жилищного</w:t>
      </w:r>
      <w:proofErr w:type="gramEnd"/>
      <w:r w:rsidRPr="009D2BA6">
        <w:rPr>
          <w:rFonts w:ascii="Segoe UI" w:hAnsi="Segoe UI" w:cs="Segoe UI"/>
          <w:sz w:val="24"/>
          <w:szCs w:val="24"/>
        </w:rPr>
        <w:t xml:space="preserve"> строительства. В данном случае получение разрешения на строительство и разрешения на ввод объе</w:t>
      </w:r>
      <w:r w:rsidR="00D64F7D" w:rsidRPr="009D2BA6">
        <w:rPr>
          <w:rFonts w:ascii="Segoe UI" w:hAnsi="Segoe UI" w:cs="Segoe UI"/>
          <w:sz w:val="24"/>
          <w:szCs w:val="24"/>
        </w:rPr>
        <w:t xml:space="preserve">кта в эксплуатацию не требуется, и </w:t>
      </w:r>
      <w:r w:rsidRPr="009D2BA6">
        <w:rPr>
          <w:rFonts w:ascii="Segoe UI" w:hAnsi="Segoe UI" w:cs="Segoe UI"/>
          <w:sz w:val="24"/>
          <w:szCs w:val="24"/>
        </w:rPr>
        <w:t xml:space="preserve">государственный кадастровый учет и государственная регистрация прав на жилой дом, жилое строение или объект индивидуального жилищного строительства </w:t>
      </w:r>
      <w:r w:rsidR="00D64F7D" w:rsidRPr="009D2BA6">
        <w:rPr>
          <w:rFonts w:ascii="Segoe UI" w:hAnsi="Segoe UI" w:cs="Segoe UI"/>
          <w:sz w:val="24"/>
          <w:szCs w:val="24"/>
        </w:rPr>
        <w:t>будут осуществлены</w:t>
      </w:r>
      <w:r w:rsidRPr="009D2BA6">
        <w:rPr>
          <w:rFonts w:ascii="Segoe UI" w:hAnsi="Segoe UI" w:cs="Segoe UI"/>
          <w:sz w:val="24"/>
          <w:szCs w:val="24"/>
        </w:rPr>
        <w:t xml:space="preserve"> </w:t>
      </w:r>
      <w:r w:rsidR="00D64F7D" w:rsidRPr="009D2BA6">
        <w:rPr>
          <w:rFonts w:ascii="Segoe UI" w:hAnsi="Segoe UI" w:cs="Segoe UI"/>
          <w:sz w:val="24"/>
          <w:szCs w:val="24"/>
        </w:rPr>
        <w:t xml:space="preserve">одновременно. </w:t>
      </w:r>
    </w:p>
    <w:p w:rsidR="001E1EB9" w:rsidRPr="009D2BA6" w:rsidRDefault="001E1EB9" w:rsidP="00D64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D2BA6">
        <w:rPr>
          <w:rFonts w:ascii="Segoe UI" w:hAnsi="Segoe UI" w:cs="Segoe UI"/>
          <w:sz w:val="24"/>
          <w:szCs w:val="24"/>
        </w:rPr>
        <w:t>До 1 марта 2019 года государственн</w:t>
      </w:r>
      <w:r w:rsidR="00D64F7D" w:rsidRPr="009D2BA6">
        <w:rPr>
          <w:rFonts w:ascii="Segoe UI" w:hAnsi="Segoe UI" w:cs="Segoe UI"/>
          <w:sz w:val="24"/>
          <w:szCs w:val="24"/>
        </w:rPr>
        <w:t>ый</w:t>
      </w:r>
      <w:r w:rsidRPr="009D2BA6">
        <w:rPr>
          <w:rFonts w:ascii="Segoe UI" w:hAnsi="Segoe UI" w:cs="Segoe UI"/>
          <w:sz w:val="24"/>
          <w:szCs w:val="24"/>
        </w:rPr>
        <w:t xml:space="preserve"> кадастров</w:t>
      </w:r>
      <w:r w:rsidR="00D64F7D" w:rsidRPr="009D2BA6">
        <w:rPr>
          <w:rFonts w:ascii="Segoe UI" w:hAnsi="Segoe UI" w:cs="Segoe UI"/>
          <w:sz w:val="24"/>
          <w:szCs w:val="24"/>
        </w:rPr>
        <w:t xml:space="preserve">ый </w:t>
      </w:r>
      <w:r w:rsidRPr="009D2BA6">
        <w:rPr>
          <w:rFonts w:ascii="Segoe UI" w:hAnsi="Segoe UI" w:cs="Segoe UI"/>
          <w:sz w:val="24"/>
          <w:szCs w:val="24"/>
        </w:rPr>
        <w:t xml:space="preserve"> учета и (или) государственной регистрации прав на жилые строения, жилые дома, созданные на земельных участках, предоставленных для ведения </w:t>
      </w:r>
      <w:r w:rsidR="00D64F7D" w:rsidRPr="009D2BA6">
        <w:rPr>
          <w:rFonts w:ascii="Segoe UI" w:hAnsi="Segoe UI" w:cs="Segoe UI"/>
          <w:sz w:val="24"/>
          <w:szCs w:val="24"/>
        </w:rPr>
        <w:t xml:space="preserve">садоводства, дачного хозяйства, возможен </w:t>
      </w:r>
      <w:r w:rsidRPr="009D2BA6">
        <w:rPr>
          <w:rFonts w:ascii="Segoe UI" w:hAnsi="Segoe UI" w:cs="Segoe UI"/>
          <w:sz w:val="24"/>
          <w:szCs w:val="24"/>
        </w:rPr>
        <w:t xml:space="preserve">без направления </w:t>
      </w:r>
      <w:r w:rsidRPr="009D2BA6">
        <w:rPr>
          <w:rFonts w:ascii="Segoe UI" w:hAnsi="Segoe UI" w:cs="Segoe UI"/>
          <w:sz w:val="24"/>
          <w:szCs w:val="24"/>
        </w:rPr>
        <w:lastRenderedPageBreak/>
        <w:t>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объектов.</w:t>
      </w:r>
      <w:r w:rsidR="00D64F7D" w:rsidRPr="009D2BA6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9D2BA6" w:rsidRPr="009D2BA6" w:rsidRDefault="009D2BA6" w:rsidP="009D2B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2BA6" w:rsidRPr="009D2BA6" w:rsidRDefault="009D2BA6" w:rsidP="009D2B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D2BA6">
        <w:rPr>
          <w:rFonts w:ascii="Segoe UI" w:hAnsi="Segoe UI" w:cs="Segoe UI"/>
          <w:sz w:val="20"/>
          <w:szCs w:val="20"/>
        </w:rPr>
        <w:t>Е.Г.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D2BA6">
        <w:rPr>
          <w:rFonts w:ascii="Segoe UI" w:hAnsi="Segoe UI" w:cs="Segoe UI"/>
          <w:sz w:val="20"/>
          <w:szCs w:val="20"/>
        </w:rPr>
        <w:t>Журбицкая</w:t>
      </w:r>
      <w:proofErr w:type="spellEnd"/>
      <w:r w:rsidRPr="009D2BA6">
        <w:rPr>
          <w:rFonts w:ascii="Segoe UI" w:hAnsi="Segoe UI" w:cs="Segoe UI"/>
          <w:sz w:val="20"/>
          <w:szCs w:val="20"/>
        </w:rPr>
        <w:t xml:space="preserve">, заместитель начальника </w:t>
      </w:r>
    </w:p>
    <w:p w:rsidR="009D2BA6" w:rsidRPr="009D2BA6" w:rsidRDefault="009D2BA6" w:rsidP="009D2B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D2BA6">
        <w:rPr>
          <w:rFonts w:ascii="Segoe UI" w:hAnsi="Segoe UI" w:cs="Segoe UI"/>
          <w:sz w:val="20"/>
          <w:szCs w:val="20"/>
        </w:rPr>
        <w:t xml:space="preserve">планового отдела филиала Кадастровой палаты </w:t>
      </w:r>
    </w:p>
    <w:p w:rsidR="00D737C9" w:rsidRPr="009D2BA6" w:rsidRDefault="009D2BA6" w:rsidP="009D2BA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9D2BA6">
        <w:rPr>
          <w:rFonts w:ascii="Segoe UI" w:hAnsi="Segoe UI" w:cs="Segoe UI"/>
          <w:sz w:val="20"/>
          <w:szCs w:val="20"/>
        </w:rPr>
        <w:t>по Иркутской области</w:t>
      </w:r>
    </w:p>
    <w:sectPr w:rsidR="00D737C9" w:rsidRPr="009D2BA6" w:rsidSect="00A71D66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59FB"/>
    <w:rsid w:val="00003DF8"/>
    <w:rsid w:val="00012157"/>
    <w:rsid w:val="00037DC3"/>
    <w:rsid w:val="000702BA"/>
    <w:rsid w:val="00146C93"/>
    <w:rsid w:val="001E1EB9"/>
    <w:rsid w:val="00276BBA"/>
    <w:rsid w:val="00290F6B"/>
    <w:rsid w:val="00416BCA"/>
    <w:rsid w:val="004559FB"/>
    <w:rsid w:val="004F006F"/>
    <w:rsid w:val="00504A67"/>
    <w:rsid w:val="00570CE8"/>
    <w:rsid w:val="00624367"/>
    <w:rsid w:val="007F462E"/>
    <w:rsid w:val="00825041"/>
    <w:rsid w:val="008536D4"/>
    <w:rsid w:val="00886D7F"/>
    <w:rsid w:val="00935AE8"/>
    <w:rsid w:val="00973380"/>
    <w:rsid w:val="009D2BA6"/>
    <w:rsid w:val="00A17A3D"/>
    <w:rsid w:val="00A94EB0"/>
    <w:rsid w:val="00AC5AD3"/>
    <w:rsid w:val="00B83BC0"/>
    <w:rsid w:val="00BD0846"/>
    <w:rsid w:val="00CA32D0"/>
    <w:rsid w:val="00D64F7D"/>
    <w:rsid w:val="00D737C9"/>
    <w:rsid w:val="00F3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DCA71B6F61E9B1CC831AE28B6B62D54D09282F748FFC0540AADB074F233955841F064D16681DABX2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zhurbickaja_eg</dc:creator>
  <cp:lastModifiedBy>shkvarina_ma</cp:lastModifiedBy>
  <cp:revision>2</cp:revision>
  <cp:lastPrinted>2018-09-20T02:31:00Z</cp:lastPrinted>
  <dcterms:created xsi:type="dcterms:W3CDTF">2018-09-25T06:21:00Z</dcterms:created>
  <dcterms:modified xsi:type="dcterms:W3CDTF">2018-09-25T06:21:00Z</dcterms:modified>
</cp:coreProperties>
</file>